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D0E07" w:rsidRPr="005A4F73" w:rsidRDefault="00CD0E07" w:rsidP="005A4F73">
      <w:pPr>
        <w:spacing w:line="480" w:lineRule="auto"/>
        <w:jc w:val="center"/>
        <w:rPr>
          <w:rFonts w:ascii="Times New Roman" w:hAnsi="Times New Roman" w:cs="Times New Roman"/>
          <w:sz w:val="24"/>
          <w:szCs w:val="24"/>
        </w:rPr>
      </w:pPr>
    </w:p>
    <w:p w:rsidR="00CD0E07" w:rsidRPr="005A4F73" w:rsidRDefault="00CD0E07" w:rsidP="005A4F73">
      <w:pPr>
        <w:spacing w:line="480" w:lineRule="auto"/>
        <w:jc w:val="center"/>
        <w:rPr>
          <w:rFonts w:ascii="Times New Roman" w:hAnsi="Times New Roman" w:cs="Times New Roman"/>
          <w:sz w:val="24"/>
          <w:szCs w:val="24"/>
        </w:rPr>
      </w:pPr>
    </w:p>
    <w:p w:rsidR="00CD0E07" w:rsidRPr="005A4F73" w:rsidRDefault="00CD0E07" w:rsidP="005A4F73">
      <w:pPr>
        <w:spacing w:line="480" w:lineRule="auto"/>
        <w:jc w:val="center"/>
        <w:rPr>
          <w:rFonts w:ascii="Times New Roman" w:hAnsi="Times New Roman" w:cs="Times New Roman"/>
          <w:sz w:val="24"/>
          <w:szCs w:val="24"/>
        </w:rPr>
      </w:pPr>
    </w:p>
    <w:p w:rsidR="00CD0E07" w:rsidRPr="005A4F73" w:rsidRDefault="00CD0E07" w:rsidP="005A4F73">
      <w:pPr>
        <w:spacing w:line="480" w:lineRule="auto"/>
        <w:jc w:val="center"/>
        <w:rPr>
          <w:rFonts w:ascii="Times New Roman" w:hAnsi="Times New Roman" w:cs="Times New Roman"/>
          <w:sz w:val="24"/>
          <w:szCs w:val="24"/>
        </w:rPr>
      </w:pPr>
    </w:p>
    <w:p w:rsidR="00CD0E07" w:rsidRPr="005A4F73" w:rsidRDefault="00CD0E07" w:rsidP="005A4F73">
      <w:pPr>
        <w:spacing w:line="480" w:lineRule="auto"/>
        <w:jc w:val="center"/>
        <w:rPr>
          <w:rFonts w:ascii="Times New Roman" w:hAnsi="Times New Roman" w:cs="Times New Roman"/>
          <w:sz w:val="24"/>
          <w:szCs w:val="24"/>
        </w:rPr>
      </w:pPr>
    </w:p>
    <w:p w:rsidR="00CD0E07" w:rsidRPr="005A4F73" w:rsidRDefault="00CD0E07" w:rsidP="005A4F73">
      <w:pPr>
        <w:spacing w:line="480" w:lineRule="auto"/>
        <w:jc w:val="center"/>
        <w:rPr>
          <w:rFonts w:ascii="Times New Roman" w:hAnsi="Times New Roman" w:cs="Times New Roman"/>
          <w:sz w:val="24"/>
          <w:szCs w:val="24"/>
        </w:rPr>
      </w:pPr>
    </w:p>
    <w:p w:rsidR="00CD0E07" w:rsidRPr="005A4F73" w:rsidRDefault="00CD0E07" w:rsidP="005A4F73">
      <w:pPr>
        <w:spacing w:line="480" w:lineRule="auto"/>
        <w:jc w:val="center"/>
        <w:rPr>
          <w:rFonts w:ascii="Times New Roman" w:hAnsi="Times New Roman" w:cs="Times New Roman"/>
          <w:sz w:val="24"/>
          <w:szCs w:val="24"/>
        </w:rPr>
      </w:pPr>
    </w:p>
    <w:p w:rsidR="00C26BDA" w:rsidRPr="005A4F73" w:rsidRDefault="00CD0E07" w:rsidP="005A4F73">
      <w:pPr>
        <w:spacing w:line="480" w:lineRule="auto"/>
        <w:jc w:val="center"/>
        <w:rPr>
          <w:rFonts w:ascii="Times New Roman" w:hAnsi="Times New Roman" w:cs="Times New Roman"/>
          <w:sz w:val="24"/>
          <w:szCs w:val="24"/>
        </w:rPr>
      </w:pPr>
      <w:r w:rsidRPr="005A4F73">
        <w:rPr>
          <w:rFonts w:ascii="Times New Roman" w:hAnsi="Times New Roman" w:cs="Times New Roman"/>
          <w:sz w:val="24"/>
          <w:szCs w:val="24"/>
        </w:rPr>
        <w:t>African American Journal</w:t>
      </w:r>
    </w:p>
    <w:p w:rsidR="00CD0E07" w:rsidRPr="005A4F73" w:rsidRDefault="00CD0E07" w:rsidP="005A4F73">
      <w:pPr>
        <w:spacing w:line="480" w:lineRule="auto"/>
        <w:jc w:val="center"/>
        <w:rPr>
          <w:rFonts w:ascii="Times New Roman" w:hAnsi="Times New Roman" w:cs="Times New Roman"/>
          <w:sz w:val="24"/>
          <w:szCs w:val="24"/>
        </w:rPr>
      </w:pPr>
      <w:r w:rsidRPr="005A4F73">
        <w:rPr>
          <w:rFonts w:ascii="Times New Roman" w:hAnsi="Times New Roman" w:cs="Times New Roman"/>
          <w:sz w:val="24"/>
          <w:szCs w:val="24"/>
        </w:rPr>
        <w:t>Name</w:t>
      </w:r>
    </w:p>
    <w:p w:rsidR="00CD0E07" w:rsidRPr="005A4F73" w:rsidRDefault="00CD0E07" w:rsidP="005A4F73">
      <w:pPr>
        <w:spacing w:line="480" w:lineRule="auto"/>
        <w:jc w:val="center"/>
        <w:rPr>
          <w:rFonts w:ascii="Times New Roman" w:hAnsi="Times New Roman" w:cs="Times New Roman"/>
          <w:sz w:val="24"/>
          <w:szCs w:val="24"/>
        </w:rPr>
      </w:pPr>
      <w:r w:rsidRPr="005A4F73">
        <w:rPr>
          <w:rFonts w:ascii="Times New Roman" w:hAnsi="Times New Roman" w:cs="Times New Roman"/>
          <w:sz w:val="24"/>
          <w:szCs w:val="24"/>
        </w:rPr>
        <w:t>Institutional Affiliation</w:t>
      </w:r>
    </w:p>
    <w:p w:rsidR="00CD0E07" w:rsidRPr="005A4F73" w:rsidRDefault="00CD0E07" w:rsidP="005A4F73">
      <w:pPr>
        <w:spacing w:line="480" w:lineRule="auto"/>
        <w:rPr>
          <w:rFonts w:ascii="Times New Roman" w:hAnsi="Times New Roman" w:cs="Times New Roman"/>
          <w:sz w:val="24"/>
          <w:szCs w:val="24"/>
        </w:rPr>
      </w:pPr>
      <w:r w:rsidRPr="005A4F73">
        <w:rPr>
          <w:rFonts w:ascii="Times New Roman" w:hAnsi="Times New Roman" w:cs="Times New Roman"/>
          <w:sz w:val="24"/>
          <w:szCs w:val="24"/>
        </w:rPr>
        <w:br w:type="page"/>
      </w:r>
    </w:p>
    <w:p w:rsidR="005A4F73" w:rsidRDefault="001870EC" w:rsidP="005A4F73">
      <w:pPr>
        <w:spacing w:line="480" w:lineRule="auto"/>
        <w:rPr>
          <w:rFonts w:ascii="Times New Roman" w:hAnsi="Times New Roman" w:cs="Times New Roman"/>
          <w:sz w:val="24"/>
          <w:szCs w:val="24"/>
        </w:rPr>
      </w:pPr>
      <w:r w:rsidRPr="005A4F73">
        <w:rPr>
          <w:rFonts w:ascii="Times New Roman" w:hAnsi="Times New Roman" w:cs="Times New Roman"/>
          <w:sz w:val="24"/>
          <w:szCs w:val="24"/>
        </w:rPr>
        <w:lastRenderedPageBreak/>
        <w:tab/>
      </w:r>
      <w:proofErr w:type="spellStart"/>
      <w:r w:rsidR="00D30774" w:rsidRPr="005A4F73">
        <w:rPr>
          <w:rFonts w:ascii="Times New Roman" w:hAnsi="Times New Roman" w:cs="Times New Roman"/>
          <w:sz w:val="24"/>
          <w:szCs w:val="24"/>
        </w:rPr>
        <w:t>Chimamanda</w:t>
      </w:r>
      <w:proofErr w:type="spellEnd"/>
      <w:r w:rsidR="00D30774" w:rsidRPr="005A4F73">
        <w:rPr>
          <w:rFonts w:ascii="Times New Roman" w:hAnsi="Times New Roman" w:cs="Times New Roman"/>
          <w:sz w:val="24"/>
          <w:szCs w:val="24"/>
        </w:rPr>
        <w:t xml:space="preserve"> </w:t>
      </w:r>
      <w:proofErr w:type="spellStart"/>
      <w:r w:rsidR="00D30774" w:rsidRPr="005A4F73">
        <w:rPr>
          <w:rFonts w:ascii="Times New Roman" w:hAnsi="Times New Roman" w:cs="Times New Roman"/>
          <w:sz w:val="24"/>
          <w:szCs w:val="24"/>
        </w:rPr>
        <w:t>Ngozi</w:t>
      </w:r>
      <w:proofErr w:type="spellEnd"/>
      <w:r w:rsidR="00D30774" w:rsidRPr="005A4F73">
        <w:rPr>
          <w:rFonts w:ascii="Times New Roman" w:hAnsi="Times New Roman" w:cs="Times New Roman"/>
          <w:sz w:val="24"/>
          <w:szCs w:val="24"/>
        </w:rPr>
        <w:t xml:space="preserve"> in her story, “</w:t>
      </w:r>
      <w:r w:rsidR="00D30774" w:rsidRPr="005A4F73">
        <w:rPr>
          <w:rFonts w:ascii="Times New Roman" w:hAnsi="Times New Roman" w:cs="Times New Roman"/>
          <w:i/>
          <w:sz w:val="24"/>
          <w:szCs w:val="24"/>
        </w:rPr>
        <w:t>Moving to America</w:t>
      </w:r>
      <w:r w:rsidR="005A4F73" w:rsidRPr="005A4F73">
        <w:rPr>
          <w:rFonts w:ascii="Times New Roman" w:hAnsi="Times New Roman" w:cs="Times New Roman"/>
          <w:i/>
          <w:sz w:val="24"/>
          <w:szCs w:val="24"/>
        </w:rPr>
        <w:t>” provides</w:t>
      </w:r>
      <w:r w:rsidR="00D30774" w:rsidRPr="005A4F73">
        <w:rPr>
          <w:rFonts w:ascii="Times New Roman" w:hAnsi="Times New Roman" w:cs="Times New Roman"/>
          <w:sz w:val="24"/>
          <w:szCs w:val="24"/>
        </w:rPr>
        <w:t xml:space="preserve"> detailed information on how she recognized issues of prejudice and racial discrimination as a result of </w:t>
      </w:r>
      <w:r w:rsidR="005A4F73">
        <w:rPr>
          <w:rFonts w:ascii="Times New Roman" w:hAnsi="Times New Roman" w:cs="Times New Roman"/>
          <w:sz w:val="24"/>
          <w:szCs w:val="24"/>
        </w:rPr>
        <w:t xml:space="preserve">her skin color. She highlights her awareness of American history and how it relates to racial undertones in the present day. She has highlighted several ways in which Americans seem to identify race as a major issue.  It is evident that race has been treated as a larger issue in which there are inconveniences that cannot be left out in the story. </w:t>
      </w:r>
      <w:proofErr w:type="spellStart"/>
      <w:r w:rsidR="005A4F73">
        <w:rPr>
          <w:rFonts w:ascii="Times New Roman" w:hAnsi="Times New Roman" w:cs="Times New Roman"/>
          <w:sz w:val="24"/>
          <w:szCs w:val="24"/>
        </w:rPr>
        <w:t>Adichie</w:t>
      </w:r>
      <w:proofErr w:type="spellEnd"/>
      <w:r w:rsidR="005A4F73">
        <w:rPr>
          <w:rFonts w:ascii="Times New Roman" w:hAnsi="Times New Roman" w:cs="Times New Roman"/>
          <w:sz w:val="24"/>
          <w:szCs w:val="24"/>
        </w:rPr>
        <w:t xml:space="preserve"> has led the description of issues that seem to face Americans and how it has a major impact on their livelihood. </w:t>
      </w:r>
    </w:p>
    <w:p w:rsidR="005A4F73" w:rsidRDefault="005A4F73" w:rsidP="005A4F7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issues of how blackness is treated in America have also been highlighted in her story. She has presented many cases of how the blacks have continued to be mistreated over time due to the fact that they are black people living in America. This has become a major issue that has continued to affect her during her lifetime. It is evident that </w:t>
      </w:r>
      <w:proofErr w:type="spellStart"/>
      <w:r>
        <w:rPr>
          <w:rFonts w:ascii="Times New Roman" w:hAnsi="Times New Roman" w:cs="Times New Roman"/>
          <w:sz w:val="24"/>
          <w:szCs w:val="24"/>
        </w:rPr>
        <w:t>Adichie</w:t>
      </w:r>
      <w:proofErr w:type="spellEnd"/>
      <w:r>
        <w:rPr>
          <w:rFonts w:ascii="Times New Roman" w:hAnsi="Times New Roman" w:cs="Times New Roman"/>
          <w:sz w:val="24"/>
          <w:szCs w:val="24"/>
        </w:rPr>
        <w:t xml:space="preserve"> seems to analyze the manner in which Africans have been treated with prejudice over the years. Interpretations of the black treatment in America have also been highlighted through many forms in which blacks have continued to be mistreated over time. This is a major issue that seems to affect the black community over time. It is evident that the continued negative treatment of the black population is a major issue that seems to affect the Americans over time. </w:t>
      </w:r>
      <w:proofErr w:type="spellStart"/>
      <w:r>
        <w:rPr>
          <w:rFonts w:ascii="Times New Roman" w:hAnsi="Times New Roman" w:cs="Times New Roman"/>
          <w:sz w:val="24"/>
          <w:szCs w:val="24"/>
        </w:rPr>
        <w:t>Adichie</w:t>
      </w:r>
      <w:proofErr w:type="spellEnd"/>
      <w:r>
        <w:rPr>
          <w:rFonts w:ascii="Times New Roman" w:hAnsi="Times New Roman" w:cs="Times New Roman"/>
          <w:sz w:val="24"/>
          <w:szCs w:val="24"/>
        </w:rPr>
        <w:t xml:space="preserve"> seems to learn her place in America and also develops improved treatment of the blacks in time. This has become a major milestone in her growth as she has become an individual with the capacity to improve her African identity in America. She has developed as a major individual living in America with the black identity</w:t>
      </w:r>
      <w:r w:rsidR="001D2709">
        <w:rPr>
          <w:rFonts w:ascii="Times New Roman" w:hAnsi="Times New Roman" w:cs="Times New Roman"/>
          <w:sz w:val="24"/>
          <w:szCs w:val="24"/>
        </w:rPr>
        <w:t xml:space="preserve"> (</w:t>
      </w:r>
      <w:proofErr w:type="spellStart"/>
      <w:r w:rsidR="001D2709">
        <w:rPr>
          <w:rFonts w:ascii="Times New Roman" w:hAnsi="Times New Roman" w:cs="Times New Roman"/>
          <w:sz w:val="24"/>
          <w:szCs w:val="24"/>
        </w:rPr>
        <w:t>Ngozi</w:t>
      </w:r>
      <w:proofErr w:type="spellEnd"/>
      <w:r w:rsidR="001D2709">
        <w:rPr>
          <w:rFonts w:ascii="Times New Roman" w:hAnsi="Times New Roman" w:cs="Times New Roman"/>
          <w:sz w:val="24"/>
          <w:szCs w:val="24"/>
        </w:rPr>
        <w:t xml:space="preserve">, 2008). </w:t>
      </w:r>
    </w:p>
    <w:p w:rsidR="005F3D5B" w:rsidRPr="005A4F73" w:rsidRDefault="005A4F73" w:rsidP="005A4F7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To conclude, it is clear that race talk in America tends to violate issues that deal with politeness protocol in the American society. There is a need to improve the manner in which individuals engage and communicate with one another in the American society. Encouraging mutual engagement and improved social harmony is a major factor that improves the participation of the blacks in the American society. </w:t>
      </w:r>
      <w:r w:rsidR="005F3D5B" w:rsidRPr="005A4F73">
        <w:rPr>
          <w:rFonts w:ascii="Times New Roman" w:hAnsi="Times New Roman" w:cs="Times New Roman"/>
          <w:sz w:val="24"/>
          <w:szCs w:val="24"/>
        </w:rPr>
        <w:br w:type="page"/>
      </w:r>
    </w:p>
    <w:p w:rsidR="00CD0E07" w:rsidRPr="005A4F73" w:rsidRDefault="005F3D5B" w:rsidP="005A4F73">
      <w:pPr>
        <w:spacing w:line="480" w:lineRule="auto"/>
        <w:jc w:val="center"/>
        <w:rPr>
          <w:rFonts w:ascii="Times New Roman" w:hAnsi="Times New Roman" w:cs="Times New Roman"/>
          <w:b/>
          <w:sz w:val="24"/>
          <w:szCs w:val="24"/>
        </w:rPr>
      </w:pPr>
      <w:r w:rsidRPr="005A4F73">
        <w:rPr>
          <w:rFonts w:ascii="Times New Roman" w:hAnsi="Times New Roman" w:cs="Times New Roman"/>
          <w:b/>
          <w:sz w:val="24"/>
          <w:szCs w:val="24"/>
        </w:rPr>
        <w:lastRenderedPageBreak/>
        <w:t>References</w:t>
      </w:r>
    </w:p>
    <w:p w:rsidR="005F3D5B" w:rsidRPr="005A4F73" w:rsidRDefault="005F3D5B" w:rsidP="005A4F73">
      <w:pPr>
        <w:spacing w:line="480" w:lineRule="auto"/>
        <w:rPr>
          <w:rFonts w:ascii="Times New Roman" w:hAnsi="Times New Roman" w:cs="Times New Roman"/>
          <w:sz w:val="24"/>
          <w:szCs w:val="24"/>
        </w:rPr>
      </w:pPr>
      <w:proofErr w:type="spellStart"/>
      <w:r w:rsidRPr="005A4F73">
        <w:rPr>
          <w:rFonts w:ascii="Times New Roman" w:hAnsi="Times New Roman" w:cs="Times New Roman"/>
          <w:sz w:val="24"/>
          <w:szCs w:val="24"/>
        </w:rPr>
        <w:t>Ngozi</w:t>
      </w:r>
      <w:proofErr w:type="spellEnd"/>
      <w:r w:rsidRPr="005A4F73">
        <w:rPr>
          <w:rFonts w:ascii="Times New Roman" w:hAnsi="Times New Roman" w:cs="Times New Roman"/>
          <w:sz w:val="24"/>
          <w:szCs w:val="24"/>
        </w:rPr>
        <w:t xml:space="preserve">, A. C. (2008). </w:t>
      </w:r>
      <w:r w:rsidRPr="005A4F73">
        <w:rPr>
          <w:rFonts w:ascii="Times New Roman" w:hAnsi="Times New Roman" w:cs="Times New Roman"/>
          <w:i/>
          <w:sz w:val="24"/>
          <w:szCs w:val="24"/>
        </w:rPr>
        <w:t xml:space="preserve">The color of an Awkward Conversation. </w:t>
      </w:r>
      <w:r w:rsidRPr="005A4F73">
        <w:rPr>
          <w:rFonts w:ascii="Times New Roman" w:hAnsi="Times New Roman" w:cs="Times New Roman"/>
          <w:sz w:val="24"/>
          <w:szCs w:val="24"/>
        </w:rPr>
        <w:t>Retrieved from https://www.washingtonpost.com/wp-dyn/content/article/2008/06/06/AR2008060603141.html</w:t>
      </w:r>
    </w:p>
    <w:sectPr w:rsidR="005F3D5B" w:rsidRPr="005A4F73" w:rsidSect="00CD0E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15D5A" w:rsidRDefault="00215D5A" w:rsidP="00CD0E07">
      <w:pPr>
        <w:spacing w:after="0" w:line="240" w:lineRule="auto"/>
      </w:pPr>
      <w:r>
        <w:separator/>
      </w:r>
    </w:p>
  </w:endnote>
  <w:endnote w:type="continuationSeparator" w:id="0">
    <w:p w:rsidR="00215D5A" w:rsidRDefault="00215D5A" w:rsidP="00CD0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15D5A" w:rsidRDefault="00215D5A" w:rsidP="00CD0E07">
      <w:pPr>
        <w:spacing w:after="0" w:line="240" w:lineRule="auto"/>
      </w:pPr>
      <w:r>
        <w:separator/>
      </w:r>
    </w:p>
  </w:footnote>
  <w:footnote w:type="continuationSeparator" w:id="0">
    <w:p w:rsidR="00215D5A" w:rsidRDefault="00215D5A" w:rsidP="00CD0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D0E07" w:rsidRDefault="00CD0E07">
    <w:pPr>
      <w:pStyle w:val="Header"/>
    </w:pPr>
    <w:r w:rsidRPr="00CD0E07">
      <w:rPr>
        <w:rFonts w:ascii="Times New Roman" w:hAnsi="Times New Roman" w:cs="Times New Roman"/>
        <w:sz w:val="24"/>
        <w:szCs w:val="24"/>
      </w:rPr>
      <w:t>AFRICAN AMERICAN JOURNAL</w:t>
    </w:r>
    <w:r>
      <w:rPr>
        <w:rFonts w:ascii="Times New Roman" w:hAnsi="Times New Roman" w:cs="Times New Roman"/>
        <w:sz w:val="24"/>
        <w:szCs w:val="24"/>
      </w:rPr>
      <w:tab/>
    </w:r>
    <w:r>
      <w:rPr>
        <w:rFonts w:ascii="Times New Roman" w:hAnsi="Times New Roman" w:cs="Times New Roman"/>
        <w:sz w:val="24"/>
        <w:szCs w:val="24"/>
      </w:rPr>
      <w:tab/>
    </w:r>
    <w:r w:rsidRPr="00CD0E07">
      <w:rPr>
        <w:rFonts w:ascii="Times New Roman" w:hAnsi="Times New Roman" w:cs="Times New Roman"/>
        <w:sz w:val="24"/>
        <w:szCs w:val="24"/>
      </w:rPr>
      <w:fldChar w:fldCharType="begin"/>
    </w:r>
    <w:r w:rsidRPr="00CD0E07">
      <w:rPr>
        <w:rFonts w:ascii="Times New Roman" w:hAnsi="Times New Roman" w:cs="Times New Roman"/>
        <w:sz w:val="24"/>
        <w:szCs w:val="24"/>
      </w:rPr>
      <w:instrText xml:space="preserve"> PAGE   \* MERGEFORMAT </w:instrText>
    </w:r>
    <w:r w:rsidRPr="00CD0E07">
      <w:rPr>
        <w:rFonts w:ascii="Times New Roman" w:hAnsi="Times New Roman" w:cs="Times New Roman"/>
        <w:sz w:val="24"/>
        <w:szCs w:val="24"/>
      </w:rPr>
      <w:fldChar w:fldCharType="separate"/>
    </w:r>
    <w:r w:rsidR="001D2709">
      <w:rPr>
        <w:rFonts w:ascii="Times New Roman" w:hAnsi="Times New Roman" w:cs="Times New Roman"/>
        <w:noProof/>
        <w:sz w:val="24"/>
        <w:szCs w:val="24"/>
      </w:rPr>
      <w:t>4</w:t>
    </w:r>
    <w:r w:rsidRPr="00CD0E0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D0E07" w:rsidRPr="00CD0E07" w:rsidRDefault="00CD0E07">
    <w:pPr>
      <w:pStyle w:val="Header"/>
      <w:rPr>
        <w:rFonts w:ascii="Times New Roman" w:hAnsi="Times New Roman" w:cs="Times New Roman"/>
        <w:sz w:val="24"/>
        <w:szCs w:val="24"/>
      </w:rPr>
    </w:pPr>
    <w:r w:rsidRPr="00CD0E07">
      <w:rPr>
        <w:rFonts w:ascii="Times New Roman" w:hAnsi="Times New Roman" w:cs="Times New Roman"/>
        <w:sz w:val="24"/>
        <w:szCs w:val="24"/>
      </w:rPr>
      <w:t>Running Head: AFRICAN AMERICAN JOURNAL</w:t>
    </w:r>
    <w:r>
      <w:rPr>
        <w:rFonts w:ascii="Times New Roman" w:hAnsi="Times New Roman" w:cs="Times New Roman"/>
        <w:sz w:val="24"/>
        <w:szCs w:val="24"/>
      </w:rPr>
      <w:tab/>
    </w:r>
    <w:r w:rsidRPr="00CD0E07">
      <w:rPr>
        <w:rFonts w:ascii="Times New Roman" w:hAnsi="Times New Roman" w:cs="Times New Roman"/>
        <w:sz w:val="24"/>
        <w:szCs w:val="24"/>
      </w:rPr>
      <w:t xml:space="preserve"> </w:t>
    </w:r>
    <w:r w:rsidRPr="00CD0E07">
      <w:rPr>
        <w:rFonts w:ascii="Times New Roman" w:hAnsi="Times New Roman" w:cs="Times New Roman"/>
        <w:sz w:val="24"/>
        <w:szCs w:val="24"/>
      </w:rPr>
      <w:fldChar w:fldCharType="begin"/>
    </w:r>
    <w:r w:rsidRPr="00CD0E07">
      <w:rPr>
        <w:rFonts w:ascii="Times New Roman" w:hAnsi="Times New Roman" w:cs="Times New Roman"/>
        <w:sz w:val="24"/>
        <w:szCs w:val="24"/>
      </w:rPr>
      <w:instrText xml:space="preserve"> PAGE   \* MERGEFORMAT </w:instrText>
    </w:r>
    <w:r w:rsidRPr="00CD0E07">
      <w:rPr>
        <w:rFonts w:ascii="Times New Roman" w:hAnsi="Times New Roman" w:cs="Times New Roman"/>
        <w:sz w:val="24"/>
        <w:szCs w:val="24"/>
      </w:rPr>
      <w:fldChar w:fldCharType="separate"/>
    </w:r>
    <w:r w:rsidR="005A4F73">
      <w:rPr>
        <w:rFonts w:ascii="Times New Roman" w:hAnsi="Times New Roman" w:cs="Times New Roman"/>
        <w:noProof/>
        <w:sz w:val="24"/>
        <w:szCs w:val="24"/>
      </w:rPr>
      <w:t>1</w:t>
    </w:r>
    <w:r w:rsidRPr="00CD0E0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E07"/>
    <w:rsid w:val="000F6D1D"/>
    <w:rsid w:val="001870EC"/>
    <w:rsid w:val="001D2709"/>
    <w:rsid w:val="00215D5A"/>
    <w:rsid w:val="005A4F73"/>
    <w:rsid w:val="005F3D5B"/>
    <w:rsid w:val="00A42646"/>
    <w:rsid w:val="00B2017E"/>
    <w:rsid w:val="00CD0E07"/>
    <w:rsid w:val="00D30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34C453-410A-4CDC-A297-4697B0E25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E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E07"/>
  </w:style>
  <w:style w:type="paragraph" w:styleId="Footer">
    <w:name w:val="footer"/>
    <w:basedOn w:val="Normal"/>
    <w:link w:val="FooterChar"/>
    <w:uiPriority w:val="99"/>
    <w:unhideWhenUsed/>
    <w:rsid w:val="00CD0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Guest User</cp:lastModifiedBy>
  <cp:revision>2</cp:revision>
  <dcterms:created xsi:type="dcterms:W3CDTF">2021-10-11T14:45:00Z</dcterms:created>
  <dcterms:modified xsi:type="dcterms:W3CDTF">2021-10-11T14:45:00Z</dcterms:modified>
</cp:coreProperties>
</file>